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828" w:rsidRPr="00BE7691" w:rsidRDefault="00BE7691" w:rsidP="00BE7691">
      <w:pPr>
        <w:jc w:val="center"/>
        <w:rPr>
          <w:b/>
          <w:sz w:val="36"/>
          <w:szCs w:val="28"/>
        </w:rPr>
      </w:pPr>
      <w:r w:rsidRPr="00BE7691">
        <w:rPr>
          <w:b/>
          <w:sz w:val="36"/>
          <w:szCs w:val="28"/>
        </w:rPr>
        <w:t>Р</w:t>
      </w:r>
      <w:r w:rsidR="00B22828" w:rsidRPr="00BE7691">
        <w:rPr>
          <w:b/>
          <w:sz w:val="36"/>
          <w:szCs w:val="28"/>
        </w:rPr>
        <w:t>азвлечени</w:t>
      </w:r>
      <w:bookmarkStart w:id="0" w:name="_GoBack"/>
      <w:bookmarkEnd w:id="0"/>
      <w:r w:rsidR="00B22828" w:rsidRPr="00BE7691">
        <w:rPr>
          <w:b/>
          <w:sz w:val="36"/>
          <w:szCs w:val="28"/>
        </w:rPr>
        <w:t>е «Математический  паровозик».</w:t>
      </w:r>
    </w:p>
    <w:p w:rsidR="00B22828" w:rsidRDefault="00B22828">
      <w:pPr>
        <w:rPr>
          <w:sz w:val="28"/>
          <w:szCs w:val="28"/>
        </w:rPr>
      </w:pPr>
      <w:r w:rsidRPr="00ED2069">
        <w:rPr>
          <w:b/>
          <w:sz w:val="28"/>
          <w:szCs w:val="28"/>
        </w:rPr>
        <w:t>Цель развлечения</w:t>
      </w:r>
      <w:r>
        <w:rPr>
          <w:sz w:val="28"/>
          <w:szCs w:val="28"/>
        </w:rPr>
        <w:t>: Доставить детям радость, удовольствие.</w:t>
      </w:r>
    </w:p>
    <w:p w:rsidR="00B22828" w:rsidRDefault="00B2282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Закрепить математические знания, представления.</w:t>
      </w:r>
    </w:p>
    <w:p w:rsidR="00B22828" w:rsidRPr="00ED2069" w:rsidRDefault="00B22828">
      <w:pPr>
        <w:rPr>
          <w:b/>
          <w:sz w:val="28"/>
          <w:szCs w:val="28"/>
        </w:rPr>
      </w:pPr>
      <w:r w:rsidRPr="00ED2069">
        <w:rPr>
          <w:b/>
          <w:sz w:val="28"/>
          <w:szCs w:val="28"/>
        </w:rPr>
        <w:t>Содержание развлечения:</w:t>
      </w:r>
    </w:p>
    <w:p w:rsidR="00B22828" w:rsidRDefault="00B22828">
      <w:pPr>
        <w:rPr>
          <w:sz w:val="28"/>
          <w:szCs w:val="28"/>
        </w:rPr>
      </w:pPr>
      <w:r>
        <w:rPr>
          <w:sz w:val="28"/>
          <w:szCs w:val="28"/>
        </w:rPr>
        <w:t>Детей встречает «математический паровозик», здоровается с детьми и предлагает отправиться в путешествие.</w:t>
      </w:r>
    </w:p>
    <w:p w:rsidR="00B22828" w:rsidRDefault="00B22828">
      <w:pPr>
        <w:rPr>
          <w:sz w:val="28"/>
          <w:szCs w:val="28"/>
        </w:rPr>
      </w:pPr>
      <w:r>
        <w:rPr>
          <w:sz w:val="28"/>
          <w:szCs w:val="28"/>
        </w:rPr>
        <w:t>Дети выстраиваются паровозиком, едут, делают остановки на каждой станции.</w:t>
      </w:r>
    </w:p>
    <w:p w:rsidR="00B61C74" w:rsidRDefault="00B61C74">
      <w:pPr>
        <w:rPr>
          <w:sz w:val="28"/>
          <w:szCs w:val="28"/>
        </w:rPr>
      </w:pPr>
      <w:r>
        <w:rPr>
          <w:sz w:val="28"/>
          <w:szCs w:val="28"/>
        </w:rPr>
        <w:t>На каждой станции дети от имени паровозика выполняли различные задания и упражнения</w:t>
      </w:r>
      <w:r w:rsidR="00ED2069">
        <w:rPr>
          <w:sz w:val="28"/>
          <w:szCs w:val="28"/>
        </w:rPr>
        <w:t>:</w:t>
      </w:r>
    </w:p>
    <w:p w:rsidR="00ED2069" w:rsidRDefault="00ED2069">
      <w:pPr>
        <w:rPr>
          <w:sz w:val="28"/>
          <w:szCs w:val="28"/>
        </w:rPr>
      </w:pPr>
      <w:r>
        <w:rPr>
          <w:sz w:val="28"/>
          <w:szCs w:val="28"/>
        </w:rPr>
        <w:t>«Посчитай, не ошибись»</w:t>
      </w:r>
    </w:p>
    <w:p w:rsidR="00ED2069" w:rsidRDefault="00ED2069">
      <w:pPr>
        <w:rPr>
          <w:sz w:val="28"/>
          <w:szCs w:val="28"/>
        </w:rPr>
      </w:pPr>
      <w:r>
        <w:rPr>
          <w:sz w:val="28"/>
          <w:szCs w:val="28"/>
        </w:rPr>
        <w:t>«Красивые бусы»</w:t>
      </w:r>
    </w:p>
    <w:p w:rsidR="00ED2069" w:rsidRDefault="00ED2069">
      <w:pPr>
        <w:rPr>
          <w:sz w:val="28"/>
          <w:szCs w:val="28"/>
        </w:rPr>
      </w:pPr>
      <w:r>
        <w:rPr>
          <w:sz w:val="28"/>
          <w:szCs w:val="28"/>
        </w:rPr>
        <w:t>«Назови фигуру»</w:t>
      </w:r>
    </w:p>
    <w:p w:rsidR="00ED2069" w:rsidRDefault="00ED2069">
      <w:pPr>
        <w:rPr>
          <w:sz w:val="28"/>
          <w:szCs w:val="28"/>
        </w:rPr>
      </w:pPr>
      <w:r>
        <w:rPr>
          <w:sz w:val="28"/>
          <w:szCs w:val="28"/>
        </w:rPr>
        <w:t>«Новогодняя конфета».</w:t>
      </w:r>
    </w:p>
    <w:p w:rsidR="00ED2069" w:rsidRPr="00B22828" w:rsidRDefault="00ED2069">
      <w:pPr>
        <w:rPr>
          <w:sz w:val="28"/>
          <w:szCs w:val="28"/>
        </w:rPr>
      </w:pPr>
      <w:r>
        <w:rPr>
          <w:sz w:val="28"/>
          <w:szCs w:val="28"/>
        </w:rPr>
        <w:t>Дети с удовольствием, интересом выполняли все задания. Настроение у всех было хорошим!</w:t>
      </w:r>
    </w:p>
    <w:sectPr w:rsidR="00ED2069" w:rsidRPr="00B22828" w:rsidSect="00BE7691">
      <w:pgSz w:w="11906" w:h="16838"/>
      <w:pgMar w:top="1134" w:right="1416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828"/>
    <w:rsid w:val="00AC59FD"/>
    <w:rsid w:val="00B22828"/>
    <w:rsid w:val="00B61C74"/>
    <w:rsid w:val="00BE7691"/>
    <w:rsid w:val="00ED2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4</cp:revision>
  <dcterms:created xsi:type="dcterms:W3CDTF">2014-12-24T11:49:00Z</dcterms:created>
  <dcterms:modified xsi:type="dcterms:W3CDTF">2015-01-04T11:31:00Z</dcterms:modified>
</cp:coreProperties>
</file>