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50E" w:rsidRPr="00043272" w:rsidRDefault="00F85886" w:rsidP="006A7E69">
      <w:pPr>
        <w:jc w:val="center"/>
        <w:rPr>
          <w:rFonts w:ascii="Times New Roman" w:hAnsi="Times New Roman" w:cs="Times New Roman"/>
          <w:b/>
          <w:i/>
          <w:color w:val="00B050"/>
          <w:sz w:val="36"/>
          <w:szCs w:val="36"/>
          <w:u w:val="single"/>
        </w:rPr>
      </w:pPr>
      <w:r w:rsidRPr="00043272">
        <w:rPr>
          <w:rFonts w:ascii="Times New Roman" w:hAnsi="Times New Roman" w:cs="Times New Roman"/>
          <w:b/>
          <w:i/>
          <w:color w:val="00B050"/>
          <w:sz w:val="36"/>
          <w:szCs w:val="36"/>
          <w:u w:val="single"/>
        </w:rPr>
        <w:t>Математику мы знаем, очень любим, понимаем.</w:t>
      </w:r>
    </w:p>
    <w:p w:rsidR="00F85886" w:rsidRPr="006A7E69" w:rsidRDefault="00F85886" w:rsidP="006A7E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36"/>
        </w:rPr>
      </w:pPr>
      <w:r w:rsidRPr="006A7E69">
        <w:rPr>
          <w:rFonts w:ascii="Times New Roman" w:hAnsi="Times New Roman" w:cs="Times New Roman"/>
          <w:sz w:val="28"/>
          <w:szCs w:val="36"/>
        </w:rPr>
        <w:t>В сентябре</w:t>
      </w:r>
      <w:r w:rsidR="00043272" w:rsidRPr="006A7E69">
        <w:rPr>
          <w:rFonts w:ascii="Times New Roman" w:hAnsi="Times New Roman" w:cs="Times New Roman"/>
          <w:sz w:val="28"/>
          <w:szCs w:val="36"/>
        </w:rPr>
        <w:t xml:space="preserve"> </w:t>
      </w:r>
      <w:r w:rsidRPr="006A7E69">
        <w:rPr>
          <w:rFonts w:ascii="Times New Roman" w:hAnsi="Times New Roman" w:cs="Times New Roman"/>
          <w:sz w:val="28"/>
          <w:szCs w:val="36"/>
        </w:rPr>
        <w:t xml:space="preserve">- октябре месяце на развивающих занятиях по игровой технологии </w:t>
      </w:r>
      <w:proofErr w:type="spellStart"/>
      <w:r w:rsidRPr="006A7E69">
        <w:rPr>
          <w:rFonts w:ascii="Times New Roman" w:hAnsi="Times New Roman" w:cs="Times New Roman"/>
          <w:sz w:val="28"/>
          <w:szCs w:val="36"/>
        </w:rPr>
        <w:t>В.Воскобовича</w:t>
      </w:r>
      <w:proofErr w:type="spellEnd"/>
      <w:r w:rsidRPr="006A7E69">
        <w:rPr>
          <w:rFonts w:ascii="Times New Roman" w:hAnsi="Times New Roman" w:cs="Times New Roman"/>
          <w:sz w:val="28"/>
          <w:szCs w:val="36"/>
        </w:rPr>
        <w:t xml:space="preserve"> «Сказочные логарифмы игры» дети познакомились с новой игрой В. Воскобовича «Прозрачная цифра», которая способствует развитию:</w:t>
      </w:r>
    </w:p>
    <w:p w:rsidR="00F85886" w:rsidRPr="006A7E69" w:rsidRDefault="00F85886" w:rsidP="006A7E69">
      <w:pPr>
        <w:spacing w:after="0" w:line="24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6A7E69">
        <w:rPr>
          <w:rFonts w:ascii="Times New Roman" w:hAnsi="Times New Roman" w:cs="Times New Roman"/>
          <w:sz w:val="28"/>
          <w:szCs w:val="36"/>
        </w:rPr>
        <w:t>●Математических представлений о количестве, цифровом ряде, структуре цифры, как знака.</w:t>
      </w:r>
    </w:p>
    <w:p w:rsidR="00F85886" w:rsidRPr="006A7E69" w:rsidRDefault="00F85886" w:rsidP="006A7E69">
      <w:pPr>
        <w:spacing w:after="0" w:line="24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6A7E69">
        <w:rPr>
          <w:rFonts w:ascii="Times New Roman" w:hAnsi="Times New Roman" w:cs="Times New Roman"/>
          <w:sz w:val="28"/>
          <w:szCs w:val="36"/>
        </w:rPr>
        <w:t>●психических процессов восприятия</w:t>
      </w:r>
      <w:proofErr w:type="gramStart"/>
      <w:r w:rsidRPr="006A7E69">
        <w:rPr>
          <w:rFonts w:ascii="Times New Roman" w:hAnsi="Times New Roman" w:cs="Times New Roman"/>
          <w:sz w:val="28"/>
          <w:szCs w:val="36"/>
        </w:rPr>
        <w:t xml:space="preserve"> ,</w:t>
      </w:r>
      <w:proofErr w:type="gramEnd"/>
      <w:r w:rsidRPr="006A7E69">
        <w:rPr>
          <w:rFonts w:ascii="Times New Roman" w:hAnsi="Times New Roman" w:cs="Times New Roman"/>
          <w:sz w:val="28"/>
          <w:szCs w:val="36"/>
        </w:rPr>
        <w:t>внимания, памяти, логического мышления, воображения.</w:t>
      </w:r>
    </w:p>
    <w:p w:rsidR="00F85886" w:rsidRPr="006A7E69" w:rsidRDefault="00F85886" w:rsidP="006A7E69">
      <w:pPr>
        <w:spacing w:after="0" w:line="24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6A7E69">
        <w:rPr>
          <w:rFonts w:ascii="Times New Roman" w:hAnsi="Times New Roman" w:cs="Times New Roman"/>
          <w:sz w:val="28"/>
          <w:szCs w:val="36"/>
        </w:rPr>
        <w:t>●</w:t>
      </w:r>
      <w:r w:rsidR="0076208D" w:rsidRPr="006A7E69">
        <w:rPr>
          <w:rFonts w:ascii="Times New Roman" w:hAnsi="Times New Roman" w:cs="Times New Roman"/>
          <w:sz w:val="28"/>
          <w:szCs w:val="36"/>
        </w:rPr>
        <w:t>творческих способностей</w:t>
      </w:r>
      <w:proofErr w:type="gramStart"/>
      <w:r w:rsidR="0076208D" w:rsidRPr="006A7E69">
        <w:rPr>
          <w:rFonts w:ascii="Times New Roman" w:hAnsi="Times New Roman" w:cs="Times New Roman"/>
          <w:sz w:val="28"/>
          <w:szCs w:val="36"/>
        </w:rPr>
        <w:t xml:space="preserve"> ,</w:t>
      </w:r>
      <w:proofErr w:type="gramEnd"/>
      <w:r w:rsidR="0076208D" w:rsidRPr="006A7E69">
        <w:rPr>
          <w:rFonts w:ascii="Times New Roman" w:hAnsi="Times New Roman" w:cs="Times New Roman"/>
          <w:sz w:val="28"/>
          <w:szCs w:val="36"/>
        </w:rPr>
        <w:t xml:space="preserve"> умений по -разному считывать один и тот же образ.</w:t>
      </w:r>
    </w:p>
    <w:p w:rsidR="0076208D" w:rsidRPr="006A7E69" w:rsidRDefault="0076208D" w:rsidP="006A7E69">
      <w:pPr>
        <w:spacing w:after="0" w:line="24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6A7E69">
        <w:rPr>
          <w:rFonts w:ascii="Times New Roman" w:hAnsi="Times New Roman" w:cs="Times New Roman"/>
          <w:sz w:val="28"/>
          <w:szCs w:val="36"/>
        </w:rPr>
        <w:t>А так же дети:</w:t>
      </w:r>
    </w:p>
    <w:p w:rsidR="0076208D" w:rsidRPr="006A7E69" w:rsidRDefault="0076208D" w:rsidP="006A7E69">
      <w:pPr>
        <w:spacing w:after="0" w:line="24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6A7E69">
        <w:rPr>
          <w:rFonts w:ascii="Times New Roman" w:hAnsi="Times New Roman" w:cs="Times New Roman"/>
          <w:sz w:val="28"/>
          <w:szCs w:val="36"/>
        </w:rPr>
        <w:t>●</w:t>
      </w:r>
      <w:r w:rsidR="00043272" w:rsidRPr="006A7E69">
        <w:rPr>
          <w:rFonts w:ascii="Times New Roman" w:hAnsi="Times New Roman" w:cs="Times New Roman"/>
          <w:sz w:val="28"/>
          <w:szCs w:val="36"/>
        </w:rPr>
        <w:t xml:space="preserve"> п</w:t>
      </w:r>
      <w:r w:rsidRPr="006A7E69">
        <w:rPr>
          <w:rFonts w:ascii="Times New Roman" w:hAnsi="Times New Roman" w:cs="Times New Roman"/>
          <w:sz w:val="28"/>
          <w:szCs w:val="36"/>
        </w:rPr>
        <w:t>ознакомились с образованием числа 6 и числа 7 и цифрами «6» и «7»</w:t>
      </w:r>
      <w:r w:rsidR="00043272" w:rsidRPr="006A7E69">
        <w:rPr>
          <w:rFonts w:ascii="Times New Roman" w:hAnsi="Times New Roman" w:cs="Times New Roman"/>
          <w:sz w:val="28"/>
          <w:szCs w:val="36"/>
        </w:rPr>
        <w:t>;</w:t>
      </w:r>
    </w:p>
    <w:p w:rsidR="0076208D" w:rsidRPr="006A7E69" w:rsidRDefault="0076208D" w:rsidP="006A7E69">
      <w:pPr>
        <w:spacing w:after="0" w:line="24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6A7E69">
        <w:rPr>
          <w:rFonts w:ascii="Times New Roman" w:hAnsi="Times New Roman" w:cs="Times New Roman"/>
          <w:sz w:val="28"/>
          <w:szCs w:val="36"/>
        </w:rPr>
        <w:t>●</w:t>
      </w:r>
      <w:r w:rsidR="00043272" w:rsidRPr="006A7E69">
        <w:rPr>
          <w:rFonts w:ascii="Times New Roman" w:hAnsi="Times New Roman" w:cs="Times New Roman"/>
          <w:sz w:val="28"/>
          <w:szCs w:val="36"/>
        </w:rPr>
        <w:t xml:space="preserve"> з</w:t>
      </w:r>
      <w:r w:rsidRPr="006A7E69">
        <w:rPr>
          <w:rFonts w:ascii="Times New Roman" w:hAnsi="Times New Roman" w:cs="Times New Roman"/>
          <w:sz w:val="28"/>
          <w:szCs w:val="36"/>
        </w:rPr>
        <w:t>акрепили умения соотносить цифру с количеством</w:t>
      </w:r>
      <w:r w:rsidR="00043272" w:rsidRPr="006A7E69">
        <w:rPr>
          <w:rFonts w:ascii="Times New Roman" w:hAnsi="Times New Roman" w:cs="Times New Roman"/>
          <w:sz w:val="28"/>
          <w:szCs w:val="36"/>
        </w:rPr>
        <w:t>;</w:t>
      </w:r>
    </w:p>
    <w:p w:rsidR="0076208D" w:rsidRPr="006A7E69" w:rsidRDefault="0076208D" w:rsidP="006A7E69">
      <w:pPr>
        <w:spacing w:after="0" w:line="24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6A7E69">
        <w:rPr>
          <w:rFonts w:ascii="Times New Roman" w:hAnsi="Times New Roman" w:cs="Times New Roman"/>
          <w:sz w:val="28"/>
          <w:szCs w:val="36"/>
        </w:rPr>
        <w:t>●</w:t>
      </w:r>
      <w:r w:rsidR="00043272" w:rsidRPr="006A7E69">
        <w:rPr>
          <w:rFonts w:ascii="Times New Roman" w:hAnsi="Times New Roman" w:cs="Times New Roman"/>
          <w:sz w:val="28"/>
          <w:szCs w:val="36"/>
        </w:rPr>
        <w:t xml:space="preserve"> с</w:t>
      </w:r>
      <w:r w:rsidRPr="006A7E69">
        <w:rPr>
          <w:rFonts w:ascii="Times New Roman" w:hAnsi="Times New Roman" w:cs="Times New Roman"/>
          <w:sz w:val="28"/>
          <w:szCs w:val="36"/>
        </w:rPr>
        <w:t>овершенствовали счетные навыки, и упражнялись в установлении равенства-неравенства в пределах изучения чисел</w:t>
      </w:r>
      <w:r w:rsidR="00043272" w:rsidRPr="006A7E69">
        <w:rPr>
          <w:rFonts w:ascii="Times New Roman" w:hAnsi="Times New Roman" w:cs="Times New Roman"/>
          <w:sz w:val="28"/>
          <w:szCs w:val="36"/>
        </w:rPr>
        <w:t>;</w:t>
      </w:r>
    </w:p>
    <w:p w:rsidR="0076208D" w:rsidRPr="006A7E69" w:rsidRDefault="0076208D" w:rsidP="006A7E69">
      <w:pPr>
        <w:spacing w:after="0" w:line="24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6A7E69">
        <w:rPr>
          <w:rFonts w:ascii="Times New Roman" w:hAnsi="Times New Roman" w:cs="Times New Roman"/>
          <w:sz w:val="28"/>
          <w:szCs w:val="36"/>
        </w:rPr>
        <w:t>●</w:t>
      </w:r>
      <w:r w:rsidR="00043272" w:rsidRPr="006A7E69">
        <w:rPr>
          <w:rFonts w:ascii="Times New Roman" w:hAnsi="Times New Roman" w:cs="Times New Roman"/>
          <w:sz w:val="28"/>
          <w:szCs w:val="36"/>
        </w:rPr>
        <w:t xml:space="preserve"> з</w:t>
      </w:r>
      <w:r w:rsidRPr="006A7E69">
        <w:rPr>
          <w:rFonts w:ascii="Times New Roman" w:hAnsi="Times New Roman" w:cs="Times New Roman"/>
          <w:sz w:val="28"/>
          <w:szCs w:val="36"/>
        </w:rPr>
        <w:t>акрепляли умения сравнивать два множества</w:t>
      </w:r>
      <w:r w:rsidR="00043272" w:rsidRPr="006A7E69">
        <w:rPr>
          <w:rFonts w:ascii="Times New Roman" w:hAnsi="Times New Roman" w:cs="Times New Roman"/>
          <w:sz w:val="28"/>
          <w:szCs w:val="36"/>
        </w:rPr>
        <w:t xml:space="preserve">, </w:t>
      </w:r>
      <w:r w:rsidRPr="006A7E69">
        <w:rPr>
          <w:rFonts w:ascii="Times New Roman" w:hAnsi="Times New Roman" w:cs="Times New Roman"/>
          <w:sz w:val="28"/>
          <w:szCs w:val="36"/>
        </w:rPr>
        <w:t>выраженных последовательными числами</w:t>
      </w:r>
      <w:r w:rsidR="00043272" w:rsidRPr="006A7E69">
        <w:rPr>
          <w:rFonts w:ascii="Times New Roman" w:hAnsi="Times New Roman" w:cs="Times New Roman"/>
          <w:sz w:val="28"/>
          <w:szCs w:val="36"/>
        </w:rPr>
        <w:t>;</w:t>
      </w:r>
    </w:p>
    <w:p w:rsidR="0076208D" w:rsidRPr="006A7E69" w:rsidRDefault="0076208D" w:rsidP="006A7E69">
      <w:pPr>
        <w:spacing w:after="0" w:line="24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6A7E69">
        <w:rPr>
          <w:rFonts w:ascii="Times New Roman" w:hAnsi="Times New Roman" w:cs="Times New Roman"/>
          <w:sz w:val="28"/>
          <w:szCs w:val="36"/>
        </w:rPr>
        <w:t>●</w:t>
      </w:r>
      <w:r w:rsidR="00043272" w:rsidRPr="006A7E69">
        <w:rPr>
          <w:rFonts w:ascii="Times New Roman" w:hAnsi="Times New Roman" w:cs="Times New Roman"/>
          <w:sz w:val="28"/>
          <w:szCs w:val="36"/>
        </w:rPr>
        <w:t xml:space="preserve"> к</w:t>
      </w:r>
      <w:r w:rsidRPr="006A7E69">
        <w:rPr>
          <w:rFonts w:ascii="Times New Roman" w:hAnsi="Times New Roman" w:cs="Times New Roman"/>
          <w:sz w:val="28"/>
          <w:szCs w:val="36"/>
        </w:rPr>
        <w:t>онкретизировались пространственные ориентировки</w:t>
      </w:r>
      <w:r w:rsidR="00043272" w:rsidRPr="006A7E69">
        <w:rPr>
          <w:rFonts w:ascii="Times New Roman" w:hAnsi="Times New Roman" w:cs="Times New Roman"/>
          <w:sz w:val="28"/>
          <w:szCs w:val="36"/>
        </w:rPr>
        <w:t>;</w:t>
      </w:r>
    </w:p>
    <w:p w:rsidR="0076208D" w:rsidRDefault="0076208D" w:rsidP="006A7E69">
      <w:pPr>
        <w:spacing w:after="0" w:line="24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6A7E69">
        <w:rPr>
          <w:rFonts w:ascii="Times New Roman" w:hAnsi="Times New Roman" w:cs="Times New Roman"/>
          <w:sz w:val="28"/>
          <w:szCs w:val="36"/>
        </w:rPr>
        <w:t>●</w:t>
      </w:r>
      <w:r w:rsidR="00043272" w:rsidRPr="006A7E69">
        <w:rPr>
          <w:rFonts w:ascii="Times New Roman" w:hAnsi="Times New Roman" w:cs="Times New Roman"/>
          <w:sz w:val="28"/>
          <w:szCs w:val="36"/>
        </w:rPr>
        <w:t xml:space="preserve"> с</w:t>
      </w:r>
      <w:r w:rsidRPr="006A7E69">
        <w:rPr>
          <w:rFonts w:ascii="Times New Roman" w:hAnsi="Times New Roman" w:cs="Times New Roman"/>
          <w:sz w:val="28"/>
          <w:szCs w:val="36"/>
        </w:rPr>
        <w:t>овершенствовались измерительные навыки.</w:t>
      </w:r>
    </w:p>
    <w:p w:rsidR="006A7E69" w:rsidRPr="006A7E69" w:rsidRDefault="006A7E69" w:rsidP="006A7E69">
      <w:pPr>
        <w:jc w:val="both"/>
        <w:rPr>
          <w:rFonts w:ascii="Times New Roman" w:hAnsi="Times New Roman" w:cs="Times New Roman"/>
          <w:sz w:val="28"/>
          <w:szCs w:val="36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36"/>
          <w:lang w:eastAsia="ru-RU"/>
        </w:rPr>
        <w:drawing>
          <wp:inline distT="0" distB="0" distL="0" distR="0">
            <wp:extent cx="5856683" cy="4389120"/>
            <wp:effectExtent l="0" t="0" r="0" b="0"/>
            <wp:docPr id="1" name="Рисунок 1" descr="R:\фото и видео\фото\занятие Лебедевой\Математику мы знаем окт 2014\16.10.2014\DSCN2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фото и видео\фото\занятие Лебедевой\Математику мы знаем окт 2014\16.10.2014\DSCN2733.JPG"/>
                    <pic:cNvPicPr>
                      <a:picLocks noChangeAspect="1" noChangeArrowheads="1"/>
                    </pic:cNvPicPr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213" cy="4397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A7E69" w:rsidRPr="006A7E69" w:rsidSect="006A7E69">
      <w:pgSz w:w="11906" w:h="16838"/>
      <w:pgMar w:top="1134" w:right="1133" w:bottom="1134" w:left="1276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886"/>
    <w:rsid w:val="00043272"/>
    <w:rsid w:val="003C350E"/>
    <w:rsid w:val="006A7E69"/>
    <w:rsid w:val="0076208D"/>
    <w:rsid w:val="00F85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85886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F85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58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85886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F85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58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dcterms:created xsi:type="dcterms:W3CDTF">2015-01-04T10:36:00Z</dcterms:created>
  <dcterms:modified xsi:type="dcterms:W3CDTF">2015-01-04T10:36:00Z</dcterms:modified>
</cp:coreProperties>
</file>