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AD7" w:rsidRPr="009264DE" w:rsidRDefault="00745AD7" w:rsidP="009264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64DE">
        <w:rPr>
          <w:rFonts w:ascii="Times New Roman" w:hAnsi="Times New Roman" w:cs="Times New Roman"/>
          <w:sz w:val="28"/>
          <w:szCs w:val="28"/>
        </w:rPr>
        <w:t>Государство признает детство важным этапом жизни человека и исходит из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принципов приоритетности подготовки детей к полноценной жизни в обществе, развития у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них общественно значимой и творческой активности, воспитания в них высоких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нравственных качеств, патриотизма и гражданственности.</w:t>
      </w:r>
    </w:p>
    <w:p w:rsidR="00745AD7" w:rsidRPr="009264DE" w:rsidRDefault="00745AD7" w:rsidP="009264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64DE">
        <w:rPr>
          <w:rFonts w:ascii="Times New Roman" w:hAnsi="Times New Roman" w:cs="Times New Roman"/>
          <w:sz w:val="28"/>
          <w:szCs w:val="28"/>
        </w:rPr>
        <w:t>Семья — естественная среда обитания ребёнка. Именно в семье реализуется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комплекс взаимосвязанных нравственных и правовых норм, основанных на отношениях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супружества и родства, что всегда считалось благоприятным для развития чувств любви,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солидарности, взаимной защиты, взаимопомощи.</w:t>
      </w:r>
    </w:p>
    <w:p w:rsidR="00745AD7" w:rsidRPr="009264DE" w:rsidRDefault="00745AD7" w:rsidP="009264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64DE">
        <w:rPr>
          <w:rFonts w:ascii="Times New Roman" w:hAnsi="Times New Roman" w:cs="Times New Roman"/>
          <w:sz w:val="28"/>
          <w:szCs w:val="28"/>
        </w:rPr>
        <w:t>Пространство, с которым ребёнок сталкивается с момента своего рождения, в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большинстве случаев — это семья. Первые отношения, в которые вступает ребёнок — это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его отношения с родителями — матерью и отцом, а также с братьями и сестрами. Для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ребёнка — это база, центр, фундамент всех других социальных связей, которые ему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предстоит установить и создать. Личность получает развитие именно в семье, так как семья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для такого ребёнка пока есть весь мир. Семья, являясь моделью взаимоотношений индивида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с обществом, выполняет функцию социализации, т.е. приспособления человека к жизни в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 xml:space="preserve">обществе. Роль семьи </w:t>
      </w:r>
      <w:proofErr w:type="gramStart"/>
      <w:r w:rsidRPr="009264DE">
        <w:rPr>
          <w:rFonts w:ascii="Times New Roman" w:hAnsi="Times New Roman" w:cs="Times New Roman"/>
          <w:sz w:val="28"/>
          <w:szCs w:val="28"/>
        </w:rPr>
        <w:t>равно велика</w:t>
      </w:r>
      <w:proofErr w:type="gramEnd"/>
      <w:r w:rsidRPr="009264DE">
        <w:rPr>
          <w:rFonts w:ascii="Times New Roman" w:hAnsi="Times New Roman" w:cs="Times New Roman"/>
          <w:sz w:val="28"/>
          <w:szCs w:val="28"/>
        </w:rPr>
        <w:t xml:space="preserve"> в продуцировании как нормального, так и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отклоняющегося поведения подрастающего поколения.</w:t>
      </w:r>
    </w:p>
    <w:p w:rsidR="00745AD7" w:rsidRPr="009264DE" w:rsidRDefault="00745AD7" w:rsidP="009264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64DE">
        <w:rPr>
          <w:rFonts w:ascii="Times New Roman" w:hAnsi="Times New Roman" w:cs="Times New Roman"/>
          <w:sz w:val="28"/>
          <w:szCs w:val="28"/>
        </w:rPr>
        <w:t>В Основах государственной политики Российской Федерации в сфере развития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правовой грамотности и правосознания граждан (утв. Президентом Российской Федерации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4 мая 2011 г.) из всех обозначенных факторов, влияющих на формирование правовой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культуры и позитивного типа правосознания, первостепенное значение уделяется именно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укреплению воспитательных возможностей семьи и моральному климату в семье. Это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говорит о том, что в отличие от других воспитательных институтов семья способна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воздействовать и, как правило, воздействует на все стороны личности человека на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протяжении всей его жизни.</w:t>
      </w:r>
    </w:p>
    <w:p w:rsidR="00745AD7" w:rsidRPr="009264DE" w:rsidRDefault="00745AD7" w:rsidP="009264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64DE">
        <w:rPr>
          <w:rFonts w:ascii="Times New Roman" w:hAnsi="Times New Roman" w:cs="Times New Roman"/>
          <w:sz w:val="28"/>
          <w:szCs w:val="28"/>
        </w:rPr>
        <w:t>Согласно Конвенции о правах ребёнка ребёнок — это лицо, не достигшее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восемнадцати лет. Основные гарантии прав и законных интересов детей провозглашены в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Конвенц</w:t>
      </w:r>
      <w:proofErr w:type="gramStart"/>
      <w:r w:rsidRPr="009264DE">
        <w:rPr>
          <w:rFonts w:ascii="Times New Roman" w:hAnsi="Times New Roman" w:cs="Times New Roman"/>
          <w:sz w:val="28"/>
          <w:szCs w:val="28"/>
        </w:rPr>
        <w:t>ии ОО</w:t>
      </w:r>
      <w:proofErr w:type="gramEnd"/>
      <w:r w:rsidRPr="009264DE">
        <w:rPr>
          <w:rFonts w:ascii="Times New Roman" w:hAnsi="Times New Roman" w:cs="Times New Roman"/>
          <w:sz w:val="28"/>
          <w:szCs w:val="28"/>
        </w:rPr>
        <w:t>Н «О правах ребёнка», Конституции Российской Федерации, а также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детализированы в других законодательных актах, таких как Семейный, Трудовой,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Гражданский, Уголовный и др. кодексы.</w:t>
      </w:r>
    </w:p>
    <w:p w:rsidR="00745AD7" w:rsidRPr="009264DE" w:rsidRDefault="00745AD7" w:rsidP="009264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264DE">
        <w:rPr>
          <w:rFonts w:ascii="Times New Roman" w:hAnsi="Times New Roman" w:cs="Times New Roman"/>
          <w:sz w:val="28"/>
          <w:szCs w:val="28"/>
        </w:rPr>
        <w:t>Кроме того, права и защита прав детей, нуждающихся в социальной поддержке,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закреплены в Федеральных законах «О социальной защите инвалидов в Российской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Федерации», «О трудовых пенсиях в Российской Федерации» от 17.12.2001 № 173-ФЗ (ред.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от 28.12.2013 с изм. от 19.11.2015), «Об обязательном социальном страховании на случай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 xml:space="preserve">временной нетрудоспособности и в связи с материнством» от 29.12.2006 № 255-ФЗ (ред. </w:t>
      </w:r>
      <w:r w:rsidR="009264DE" w:rsidRPr="009264DE">
        <w:rPr>
          <w:rFonts w:ascii="Times New Roman" w:hAnsi="Times New Roman" w:cs="Times New Roman"/>
          <w:sz w:val="28"/>
          <w:szCs w:val="28"/>
        </w:rPr>
        <w:t>О</w:t>
      </w:r>
      <w:r w:rsidRPr="009264DE">
        <w:rPr>
          <w:rFonts w:ascii="Times New Roman" w:hAnsi="Times New Roman" w:cs="Times New Roman"/>
          <w:sz w:val="28"/>
          <w:szCs w:val="28"/>
        </w:rPr>
        <w:t>т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09.03.2016) и других нормативных</w:t>
      </w:r>
      <w:proofErr w:type="gramEnd"/>
      <w:r w:rsidRPr="009264DE">
        <w:rPr>
          <w:rFonts w:ascii="Times New Roman" w:hAnsi="Times New Roman" w:cs="Times New Roman"/>
          <w:sz w:val="28"/>
          <w:szCs w:val="28"/>
        </w:rPr>
        <w:t xml:space="preserve"> правовых </w:t>
      </w:r>
      <w:proofErr w:type="gramStart"/>
      <w:r w:rsidRPr="009264DE">
        <w:rPr>
          <w:rFonts w:ascii="Times New Roman" w:hAnsi="Times New Roman" w:cs="Times New Roman"/>
          <w:sz w:val="28"/>
          <w:szCs w:val="28"/>
        </w:rPr>
        <w:t>актах</w:t>
      </w:r>
      <w:proofErr w:type="gramEnd"/>
      <w:r w:rsidRPr="009264DE">
        <w:rPr>
          <w:rFonts w:ascii="Times New Roman" w:hAnsi="Times New Roman" w:cs="Times New Roman"/>
          <w:sz w:val="28"/>
          <w:szCs w:val="28"/>
        </w:rPr>
        <w:t>.</w:t>
      </w:r>
    </w:p>
    <w:p w:rsidR="00745AD7" w:rsidRPr="009264DE" w:rsidRDefault="00745AD7" w:rsidP="009264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64DE">
        <w:rPr>
          <w:rFonts w:ascii="Times New Roman" w:hAnsi="Times New Roman" w:cs="Times New Roman"/>
          <w:sz w:val="28"/>
          <w:szCs w:val="28"/>
        </w:rPr>
        <w:t>В Конституции Российской Федерации и Семейном кодексе Российской Федерации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 xml:space="preserve">очерчены три главные сферы прав и обязанностей </w:t>
      </w:r>
      <w:r w:rsidRPr="009264DE">
        <w:rPr>
          <w:rFonts w:ascii="Times New Roman" w:hAnsi="Times New Roman" w:cs="Times New Roman"/>
          <w:sz w:val="28"/>
          <w:szCs w:val="28"/>
        </w:rPr>
        <w:lastRenderedPageBreak/>
        <w:t>родителей в отношении их детей —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содержание; воспитание; защита прав и законных интересов детей.</w:t>
      </w:r>
    </w:p>
    <w:p w:rsidR="00745AD7" w:rsidRPr="009264DE" w:rsidRDefault="00745AD7" w:rsidP="009264D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64DE">
        <w:rPr>
          <w:rFonts w:ascii="Times New Roman" w:hAnsi="Times New Roman" w:cs="Times New Roman"/>
          <w:b/>
          <w:sz w:val="28"/>
          <w:szCs w:val="28"/>
        </w:rPr>
        <w:t>Право ребёнка жить и воспитываться в семье</w:t>
      </w:r>
    </w:p>
    <w:p w:rsidR="00745AD7" w:rsidRPr="009264DE" w:rsidRDefault="00745AD7" w:rsidP="009264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64DE">
        <w:rPr>
          <w:rFonts w:ascii="Times New Roman" w:hAnsi="Times New Roman" w:cs="Times New Roman"/>
          <w:sz w:val="28"/>
          <w:szCs w:val="28"/>
        </w:rPr>
        <w:t>Право жить и воспитываться в семье предусмотрено п. 2 ст. 54 Семейного кодекса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(СК). В этой ситуации законодательство, как правило, охраняет семью, ограждая её от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незаконных посягательств извне и воздерживаясь от вмешательства в семейную жизнь.</w:t>
      </w:r>
    </w:p>
    <w:p w:rsidR="00745AD7" w:rsidRPr="009264DE" w:rsidRDefault="00745AD7" w:rsidP="009264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64DE">
        <w:rPr>
          <w:rFonts w:ascii="Times New Roman" w:hAnsi="Times New Roman" w:cs="Times New Roman"/>
          <w:sz w:val="28"/>
          <w:szCs w:val="28"/>
        </w:rPr>
        <w:t>Однако в случае нарушения прав ребёнка в семье приходится прибегать к методам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более активного воздействия на семью, вплоть до ограничения или лишения родительских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прав.</w:t>
      </w:r>
    </w:p>
    <w:p w:rsidR="00745AD7" w:rsidRPr="009264DE" w:rsidRDefault="00745AD7" w:rsidP="009264D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64DE">
        <w:rPr>
          <w:rFonts w:ascii="Times New Roman" w:hAnsi="Times New Roman" w:cs="Times New Roman"/>
          <w:b/>
          <w:sz w:val="28"/>
          <w:szCs w:val="28"/>
        </w:rPr>
        <w:t>Право ребёнка на заботу со стороны родителей</w:t>
      </w:r>
    </w:p>
    <w:p w:rsidR="00745AD7" w:rsidRPr="009264DE" w:rsidRDefault="00745AD7" w:rsidP="009264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64DE">
        <w:rPr>
          <w:rFonts w:ascii="Times New Roman" w:hAnsi="Times New Roman" w:cs="Times New Roman"/>
          <w:sz w:val="28"/>
          <w:szCs w:val="28"/>
        </w:rPr>
        <w:t>Под заботой следует понимать все виды помощи ребёнку. Родители тратят часть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своего заработка (дохода) на питание, одежду, лечение, образование и все другие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потребности ребёнка, выполняя при этом свой родительский долг.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Одновременно тем самым они обеспечивают право ребёнка на получение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содержания, которое относится к числу неотъемлемых прав каждого ребёнка.</w:t>
      </w:r>
    </w:p>
    <w:p w:rsidR="00745AD7" w:rsidRPr="009264DE" w:rsidRDefault="00745AD7" w:rsidP="009264D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64DE">
        <w:rPr>
          <w:rFonts w:ascii="Times New Roman" w:hAnsi="Times New Roman" w:cs="Times New Roman"/>
          <w:b/>
          <w:sz w:val="28"/>
          <w:szCs w:val="28"/>
        </w:rPr>
        <w:t>Право ребёнка на совместное проживание со своими родителями</w:t>
      </w:r>
    </w:p>
    <w:p w:rsidR="00745AD7" w:rsidRPr="009264DE" w:rsidRDefault="00745AD7" w:rsidP="009264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64DE">
        <w:rPr>
          <w:rFonts w:ascii="Times New Roman" w:hAnsi="Times New Roman" w:cs="Times New Roman"/>
          <w:sz w:val="28"/>
          <w:szCs w:val="28"/>
        </w:rPr>
        <w:t>Это право должно соблюдаться (за исключением случаев, когда это противоречит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его интересам), и в том случае, когда родители и ребёнок проживают на территории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различных государств.</w:t>
      </w:r>
    </w:p>
    <w:p w:rsidR="00745AD7" w:rsidRPr="009264DE" w:rsidRDefault="00745AD7" w:rsidP="009264D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64DE">
        <w:rPr>
          <w:rFonts w:ascii="Times New Roman" w:hAnsi="Times New Roman" w:cs="Times New Roman"/>
          <w:b/>
          <w:sz w:val="28"/>
          <w:szCs w:val="28"/>
        </w:rPr>
        <w:t>Право ребёнка на воспитание, обеспечение его интересов и всестороннее развитие</w:t>
      </w:r>
    </w:p>
    <w:p w:rsidR="00745AD7" w:rsidRPr="009264DE" w:rsidRDefault="00745AD7" w:rsidP="009264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64DE">
        <w:rPr>
          <w:rFonts w:ascii="Times New Roman" w:hAnsi="Times New Roman" w:cs="Times New Roman"/>
          <w:sz w:val="28"/>
          <w:szCs w:val="28"/>
        </w:rPr>
        <w:t>Данное право предполагает предоставление каждому ребёнку в семье возможности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расти физически и духовно здоровым, способным к полноценной самостоятельной жизни.</w:t>
      </w:r>
    </w:p>
    <w:p w:rsidR="00745AD7" w:rsidRPr="009264DE" w:rsidRDefault="00745AD7" w:rsidP="009264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64DE">
        <w:rPr>
          <w:rFonts w:ascii="Times New Roman" w:hAnsi="Times New Roman" w:cs="Times New Roman"/>
          <w:sz w:val="28"/>
          <w:szCs w:val="28"/>
        </w:rPr>
        <w:t>Уважение человеческого достоинства ребёнка в семье — неотъемлемая часть его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надлежащего воспитания. Провозглашая такое право, СК определяет одно из главных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направлений семейного воспитания, формулирует принципиально важный критерий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разрешения разного рода споров по воспитанию детей. Условием полноценного воспитания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детей является постоянный контакт с родителями, дедушкой, бабушкой, братьями,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сестрами и другими родственниками.</w:t>
      </w:r>
    </w:p>
    <w:p w:rsidR="00745AD7" w:rsidRPr="009264DE" w:rsidRDefault="00745AD7" w:rsidP="009264D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64DE">
        <w:rPr>
          <w:rFonts w:ascii="Times New Roman" w:hAnsi="Times New Roman" w:cs="Times New Roman"/>
          <w:b/>
          <w:sz w:val="28"/>
          <w:szCs w:val="28"/>
        </w:rPr>
        <w:t>Право ребёнка на общение с обоими родителями и другими родственниками</w:t>
      </w:r>
    </w:p>
    <w:p w:rsidR="00745AD7" w:rsidRPr="009264DE" w:rsidRDefault="00745AD7" w:rsidP="009264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64DE">
        <w:rPr>
          <w:rFonts w:ascii="Times New Roman" w:hAnsi="Times New Roman" w:cs="Times New Roman"/>
          <w:sz w:val="28"/>
          <w:szCs w:val="28"/>
        </w:rPr>
        <w:t>Реализация этого права может осложняться разрывом семейной связи из-за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расторжения брака или признания его недействительным, однако этот факт на права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ребёнка не влияет.</w:t>
      </w:r>
    </w:p>
    <w:p w:rsidR="00745AD7" w:rsidRPr="009264DE" w:rsidRDefault="00745AD7" w:rsidP="009264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64DE">
        <w:rPr>
          <w:rFonts w:ascii="Times New Roman" w:hAnsi="Times New Roman" w:cs="Times New Roman"/>
          <w:sz w:val="28"/>
          <w:szCs w:val="28"/>
        </w:rPr>
        <w:t>Проблема общения с обоими родителями обычно возникает в случаях, когда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несовершеннолетний проживает с лицами, их заменяющими (опекуном, попечителем,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приемными родителями), либо постоянно находится в одном из государственных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учреждений. Однако если общение с родителями таит в себе угрозу воспитанию ребёнка,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можно его запретить или отложить на время. Например, если родитель страдает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хроническим алкоголизмом, наркоманией, тяжелым психическим заболеванием.</w:t>
      </w:r>
    </w:p>
    <w:p w:rsidR="00745AD7" w:rsidRPr="009264DE" w:rsidRDefault="00745AD7" w:rsidP="009264D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64DE">
        <w:rPr>
          <w:rFonts w:ascii="Times New Roman" w:hAnsi="Times New Roman" w:cs="Times New Roman"/>
          <w:b/>
          <w:sz w:val="28"/>
          <w:szCs w:val="28"/>
        </w:rPr>
        <w:lastRenderedPageBreak/>
        <w:t>Право ребёнка на свободное выражение своего мнения</w:t>
      </w:r>
    </w:p>
    <w:p w:rsidR="00745AD7" w:rsidRPr="009264DE" w:rsidRDefault="00745AD7" w:rsidP="009264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64DE">
        <w:rPr>
          <w:rFonts w:ascii="Times New Roman" w:hAnsi="Times New Roman" w:cs="Times New Roman"/>
          <w:sz w:val="28"/>
          <w:szCs w:val="28"/>
        </w:rPr>
        <w:t>Закрепление этого права подчёркивает, что и в семье ребёнок является личностью, с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которой следует считаться, особенно при решении тех вопросов, которые непосредственно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затрагивают его интересы (Ст. 12 Конвенц</w:t>
      </w:r>
      <w:proofErr w:type="gramStart"/>
      <w:r w:rsidRPr="009264DE">
        <w:rPr>
          <w:rFonts w:ascii="Times New Roman" w:hAnsi="Times New Roman" w:cs="Times New Roman"/>
          <w:sz w:val="28"/>
          <w:szCs w:val="28"/>
        </w:rPr>
        <w:t>ии ОО</w:t>
      </w:r>
      <w:proofErr w:type="gramEnd"/>
      <w:r w:rsidRPr="009264DE">
        <w:rPr>
          <w:rFonts w:ascii="Times New Roman" w:hAnsi="Times New Roman" w:cs="Times New Roman"/>
          <w:sz w:val="28"/>
          <w:szCs w:val="28"/>
        </w:rPr>
        <w:t>Н о правах ребёнка и ст. 57 СК). Закон не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содержит указания на минимальный возраст, начиная с которого ребёнок обладает этим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="001B0E5D" w:rsidRPr="009264DE">
        <w:rPr>
          <w:rFonts w:ascii="Times New Roman" w:hAnsi="Times New Roman" w:cs="Times New Roman"/>
          <w:sz w:val="28"/>
          <w:szCs w:val="28"/>
        </w:rPr>
        <w:t>правом.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В Конвенц</w:t>
      </w:r>
      <w:proofErr w:type="gramStart"/>
      <w:r w:rsidRPr="009264DE">
        <w:rPr>
          <w:rFonts w:ascii="Times New Roman" w:hAnsi="Times New Roman" w:cs="Times New Roman"/>
          <w:sz w:val="28"/>
          <w:szCs w:val="28"/>
        </w:rPr>
        <w:t>ии ОО</w:t>
      </w:r>
      <w:proofErr w:type="gramEnd"/>
      <w:r w:rsidRPr="009264DE">
        <w:rPr>
          <w:rFonts w:ascii="Times New Roman" w:hAnsi="Times New Roman" w:cs="Times New Roman"/>
          <w:sz w:val="28"/>
          <w:szCs w:val="28"/>
        </w:rPr>
        <w:t>Н о правах ребёнка закреплено, что такое право предоставляется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ребёнку, способному сформулировать свои собственные взгляды. Следовательно, как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только ребёнок достигнет достаточной степени развития для того, чтобы это сделать, он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вправе выражать свое мнение при решении в семье любого вопроса, затрагивающего его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интересы, в частности при выборе образовательного учреждения, формы обучения и т.п.</w:t>
      </w:r>
    </w:p>
    <w:p w:rsidR="00745AD7" w:rsidRPr="009264DE" w:rsidRDefault="00745AD7" w:rsidP="009264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64DE">
        <w:rPr>
          <w:rFonts w:ascii="Times New Roman" w:hAnsi="Times New Roman" w:cs="Times New Roman"/>
          <w:sz w:val="28"/>
          <w:szCs w:val="28"/>
        </w:rPr>
        <w:t>С этого же времени он имеет право быть заслушанным в ходе любого судебного или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административного разбирательства, непосредственно его касающегося, затрагивающего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его интересы. В зависимости от возраста ребёнка его мнению придается различное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правовое значение. Конвенция ООН о правах ребёнка предписывает уделять внимание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взглядам ребёнка в соответствии с его возрастом и зрелостью.</w:t>
      </w:r>
    </w:p>
    <w:p w:rsidR="00745AD7" w:rsidRPr="009264DE" w:rsidRDefault="00745AD7" w:rsidP="009264D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64DE">
        <w:rPr>
          <w:rFonts w:ascii="Times New Roman" w:hAnsi="Times New Roman" w:cs="Times New Roman"/>
          <w:b/>
          <w:sz w:val="28"/>
          <w:szCs w:val="28"/>
        </w:rPr>
        <w:t>Право ребёнка на имя</w:t>
      </w:r>
    </w:p>
    <w:p w:rsidR="00745AD7" w:rsidRPr="009264DE" w:rsidRDefault="00745AD7" w:rsidP="009264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64DE">
        <w:rPr>
          <w:rFonts w:ascii="Times New Roman" w:hAnsi="Times New Roman" w:cs="Times New Roman"/>
          <w:sz w:val="28"/>
          <w:szCs w:val="28"/>
        </w:rPr>
        <w:t>Право на имя ребёнок имеет с момента своего рождения. Согласно ст. 19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Гражданского кодекса (ГК) каждый гражданин имеет право на имя. Оно включает в себя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имя, данное ребёнку при рождении (собственное имя), отчество (родовое имя), фамилию,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переходящую к потомкам. Это право реализуют родители (а при их отсутствии —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заменяющие их лица) во время регистрации рождения ребёнка в установленном законом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порядке. Имя, отчество, фамилия ребёнка индивидуализируют личность. Под своим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именем ребёнок выступает как воспитанник учебного заведения, как пациент медицинского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учреждения и т.п.</w:t>
      </w:r>
    </w:p>
    <w:p w:rsidR="00745AD7" w:rsidRPr="009264DE" w:rsidRDefault="00745AD7" w:rsidP="009264D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64DE">
        <w:rPr>
          <w:rFonts w:ascii="Times New Roman" w:hAnsi="Times New Roman" w:cs="Times New Roman"/>
          <w:b/>
          <w:sz w:val="28"/>
          <w:szCs w:val="28"/>
        </w:rPr>
        <w:t>Право ребёнка на принадлежащее ему имущество</w:t>
      </w:r>
    </w:p>
    <w:p w:rsidR="00745AD7" w:rsidRPr="009264DE" w:rsidRDefault="00745AD7" w:rsidP="009264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64DE">
        <w:rPr>
          <w:rFonts w:ascii="Times New Roman" w:hAnsi="Times New Roman" w:cs="Times New Roman"/>
          <w:sz w:val="28"/>
          <w:szCs w:val="28"/>
        </w:rPr>
        <w:t>Ребёнок является собственником принадлежащего ему имущества и приносимых им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доходов. Его массу могут образовывать движимые и недвижимые вещи любой стоимости,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ценные бумаги, паи, доли в капитале, вклады, внесенные в кредитные учреждения или иные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коммерческие организации, дивиденды по вкладам и др.</w:t>
      </w:r>
    </w:p>
    <w:p w:rsidR="00745AD7" w:rsidRPr="009264DE" w:rsidRDefault="00745AD7" w:rsidP="009264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64DE">
        <w:rPr>
          <w:rFonts w:ascii="Times New Roman" w:hAnsi="Times New Roman" w:cs="Times New Roman"/>
          <w:sz w:val="28"/>
          <w:szCs w:val="28"/>
        </w:rPr>
        <w:t>Это имущество может быть приобретено на средства ребёнка либо получено им в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дар, по наследству. Принадлежит несовершеннолетнему также получаемая им стипендия,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r w:rsidRPr="009264DE">
        <w:rPr>
          <w:rFonts w:ascii="Times New Roman" w:hAnsi="Times New Roman" w:cs="Times New Roman"/>
          <w:sz w:val="28"/>
          <w:szCs w:val="28"/>
        </w:rPr>
        <w:t>его заработок (доход) от результатов интеллектуальной и предпринимательской</w:t>
      </w:r>
      <w:r w:rsidR="009264DE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9264DE">
        <w:rPr>
          <w:rFonts w:ascii="Times New Roman" w:hAnsi="Times New Roman" w:cs="Times New Roman"/>
          <w:sz w:val="28"/>
          <w:szCs w:val="28"/>
        </w:rPr>
        <w:t>деятельности.</w:t>
      </w:r>
    </w:p>
    <w:p w:rsidR="00AB5F52" w:rsidRPr="009264DE" w:rsidRDefault="00AB5F52" w:rsidP="009264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AB5F52" w:rsidRPr="009264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B71"/>
    <w:rsid w:val="00055B71"/>
    <w:rsid w:val="001B0E5D"/>
    <w:rsid w:val="00745AD7"/>
    <w:rsid w:val="009264DE"/>
    <w:rsid w:val="00AA4148"/>
    <w:rsid w:val="00AB5F52"/>
    <w:rsid w:val="00E10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04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04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04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04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1153</Words>
  <Characters>6576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31</dc:creator>
  <cp:lastModifiedBy>user</cp:lastModifiedBy>
  <cp:revision>3</cp:revision>
  <dcterms:created xsi:type="dcterms:W3CDTF">2018-12-13T06:27:00Z</dcterms:created>
  <dcterms:modified xsi:type="dcterms:W3CDTF">2018-12-13T06:27:00Z</dcterms:modified>
</cp:coreProperties>
</file>